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6805C" w14:textId="093133C2" w:rsidR="00CD3EC3" w:rsidRPr="00A821E9" w:rsidRDefault="000B5777" w:rsidP="00CD3EC3">
      <w:pPr>
        <w:pStyle w:val="EinfAbs"/>
        <w:ind w:right="-2"/>
        <w:rPr>
          <w:rFonts w:ascii="GothamNarrow-Medium" w:hAnsi="GothamNarrow-Medium" w:cs="GothamNarrow-Medium"/>
          <w:color w:val="0064A3"/>
        </w:rPr>
      </w:pPr>
      <w:r>
        <w:rPr>
          <w:rFonts w:ascii="GothamNarrow-Medium" w:hAnsi="GothamNarrow-Medium" w:cs="GothamNarrow-Medium"/>
          <w:color w:val="0064A3"/>
        </w:rPr>
        <w:t>FORUM</w:t>
      </w:r>
      <w:r w:rsidR="00CD3EC3" w:rsidRPr="00A821E9">
        <w:rPr>
          <w:rFonts w:ascii="GothamNarrow-Medium" w:hAnsi="GothamNarrow-Medium" w:cs="GothamNarrow-Medium"/>
          <w:color w:val="0064A3"/>
        </w:rPr>
        <w:t xml:space="preserve"> Wasserhygiene </w:t>
      </w:r>
    </w:p>
    <w:p w14:paraId="6B4F7DDA" w14:textId="036C7421" w:rsidR="000B5777" w:rsidRPr="000B5777" w:rsidRDefault="003D37E3" w:rsidP="000B5777">
      <w:pPr>
        <w:pStyle w:val="EinfAbs"/>
        <w:spacing w:line="240" w:lineRule="auto"/>
        <w:rPr>
          <w:rFonts w:ascii="GothamNarrow-Medium" w:hAnsi="GothamNarrow-Medium"/>
          <w:color w:val="0064A3"/>
          <w:sz w:val="32"/>
          <w:szCs w:val="32"/>
        </w:rPr>
      </w:pPr>
      <w:r>
        <w:rPr>
          <w:rFonts w:ascii="GothamNarrow-Medium" w:hAnsi="GothamNarrow-Medium"/>
          <w:color w:val="0064A3"/>
          <w:sz w:val="32"/>
          <w:szCs w:val="32"/>
        </w:rPr>
        <w:t xml:space="preserve">Trinkwasserhygiene </w:t>
      </w:r>
      <w:r w:rsidR="00002268">
        <w:rPr>
          <w:rFonts w:ascii="GothamNarrow-Medium" w:hAnsi="GothamNarrow-Medium"/>
          <w:color w:val="0064A3"/>
          <w:sz w:val="32"/>
          <w:szCs w:val="32"/>
        </w:rPr>
        <w:t>steigert den Wert des Wassers</w:t>
      </w:r>
    </w:p>
    <w:p w14:paraId="1114C16F" w14:textId="6DC6E6CE" w:rsidR="006B2A0A" w:rsidRPr="006B2A0A" w:rsidRDefault="000B5777" w:rsidP="00A42FAF">
      <w:pPr>
        <w:spacing w:after="360" w:line="276" w:lineRule="auto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0445F1">
        <w:rPr>
          <w:rFonts w:ascii="Arial" w:eastAsia="Times New Roman" w:hAnsi="Arial" w:cs="Arial"/>
          <w:color w:val="auto"/>
          <w:sz w:val="20"/>
          <w:szCs w:val="20"/>
          <w:lang w:eastAsia="de-DE"/>
        </w:rPr>
        <w:t>I</w:t>
      </w:r>
      <w:r w:rsidR="000445F1" w:rsidRPr="006B2A0A">
        <w:rPr>
          <w:rFonts w:ascii="Arial" w:eastAsia="Times New Roman" w:hAnsi="Arial" w:cs="Arial"/>
          <w:color w:val="auto"/>
          <w:sz w:val="20"/>
          <w:szCs w:val="20"/>
          <w:lang w:eastAsia="de-DE"/>
        </w:rPr>
        <w:t>n Kooperation mit der</w:t>
      </w:r>
      <w:r w:rsidR="000445F1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steirischen</w:t>
      </w:r>
      <w:r w:rsidR="000445F1" w:rsidRPr="006B2A0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Landesinnung der Sanitär-, Heizungs- und Lüftungstechnike</w:t>
      </w:r>
      <w:r w:rsidR="000445F1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r veranstaltete das </w:t>
      </w:r>
      <w:r w:rsidR="003D37E3" w:rsidRPr="00A42FAF">
        <w:rPr>
          <w:rFonts w:ascii="Arial" w:eastAsia="Times New Roman" w:hAnsi="Arial" w:cs="Arial"/>
          <w:color w:val="auto"/>
          <w:sz w:val="20"/>
          <w:szCs w:val="20"/>
          <w:lang w:eastAsia="de-DE"/>
        </w:rPr>
        <w:t>FORUM Wasserhygiene</w:t>
      </w:r>
      <w:r w:rsidR="000445F1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6F6D2A" w:rsidRPr="00A42FAF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nun </w:t>
      </w:r>
      <w:r w:rsidR="00A42FAF">
        <w:rPr>
          <w:rFonts w:ascii="Arial" w:eastAsia="Times New Roman" w:hAnsi="Arial" w:cs="Arial"/>
          <w:color w:val="auto"/>
          <w:sz w:val="20"/>
          <w:szCs w:val="20"/>
          <w:lang w:eastAsia="de-DE"/>
        </w:rPr>
        <w:t>erstmals</w:t>
      </w:r>
      <w:r w:rsidR="000445F1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auch</w:t>
      </w:r>
      <w:r w:rsidR="006F6D2A" w:rsidRPr="00A42FAF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A42FAF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in der Steiermark </w:t>
      </w:r>
      <w:r w:rsidR="006F6D2A" w:rsidRPr="00A42FAF">
        <w:rPr>
          <w:rFonts w:ascii="Arial" w:eastAsia="Times New Roman" w:hAnsi="Arial" w:cs="Arial"/>
          <w:color w:val="auto"/>
          <w:sz w:val="20"/>
          <w:szCs w:val="20"/>
          <w:lang w:eastAsia="de-DE"/>
        </w:rPr>
        <w:t>ein Fachseminar zur Trinkwasserhygiene</w:t>
      </w:r>
      <w:r w:rsidR="000445F1">
        <w:rPr>
          <w:rFonts w:ascii="Arial" w:eastAsia="Times New Roman" w:hAnsi="Arial" w:cs="Arial"/>
          <w:color w:val="auto"/>
          <w:sz w:val="20"/>
          <w:szCs w:val="20"/>
          <w:lang w:eastAsia="de-DE"/>
        </w:rPr>
        <w:t>.</w:t>
      </w:r>
      <w:r w:rsidR="006B2A0A" w:rsidRPr="00A42FAF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6B2A0A" w:rsidRPr="006B2A0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Das erste Modul des dreistufigen Qualifizierungsprogramms zum Trinkwasser-Hygienetechniker </w:t>
      </w:r>
      <w:r w:rsidR="006F6D2A">
        <w:rPr>
          <w:rFonts w:ascii="Arial" w:eastAsia="Times New Roman" w:hAnsi="Arial" w:cs="Arial"/>
          <w:color w:val="auto"/>
          <w:sz w:val="20"/>
          <w:szCs w:val="20"/>
          <w:lang w:eastAsia="de-DE"/>
        </w:rPr>
        <w:t>fand</w:t>
      </w:r>
      <w:r w:rsidR="006B2A0A" w:rsidRPr="006B2A0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von 8. bis 9. März 2017 im Schloss </w:t>
      </w:r>
      <w:proofErr w:type="spellStart"/>
      <w:r w:rsidR="006B2A0A" w:rsidRPr="006B2A0A">
        <w:rPr>
          <w:rFonts w:ascii="Arial" w:eastAsia="Times New Roman" w:hAnsi="Arial" w:cs="Arial"/>
          <w:color w:val="auto"/>
          <w:sz w:val="20"/>
          <w:szCs w:val="20"/>
          <w:lang w:eastAsia="de-DE"/>
        </w:rPr>
        <w:t>Seggau</w:t>
      </w:r>
      <w:proofErr w:type="spellEnd"/>
      <w:r w:rsidR="006B2A0A" w:rsidRPr="006B2A0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in Leibnitz statt. </w:t>
      </w:r>
      <w:r w:rsidR="006222AE" w:rsidRPr="006222A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Die Patronanz für das Seminar </w:t>
      </w:r>
      <w:r w:rsidR="006222AE">
        <w:rPr>
          <w:rFonts w:ascii="Arial" w:eastAsia="Times New Roman" w:hAnsi="Arial" w:cs="Arial"/>
          <w:color w:val="auto"/>
          <w:sz w:val="20"/>
          <w:szCs w:val="20"/>
          <w:lang w:eastAsia="de-DE"/>
        </w:rPr>
        <w:t>übernahm</w:t>
      </w:r>
      <w:r w:rsidR="006222AE" w:rsidRPr="006222A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proofErr w:type="spellStart"/>
      <w:r w:rsidR="006222AE" w:rsidRPr="006222AE">
        <w:rPr>
          <w:rFonts w:ascii="Arial" w:eastAsia="Times New Roman" w:hAnsi="Arial" w:cs="Arial"/>
          <w:color w:val="auto"/>
          <w:sz w:val="20"/>
          <w:szCs w:val="20"/>
          <w:lang w:eastAsia="de-DE"/>
        </w:rPr>
        <w:t>Rehau</w:t>
      </w:r>
      <w:proofErr w:type="spellEnd"/>
      <w:r w:rsidR="006222AE" w:rsidRPr="006222AE">
        <w:rPr>
          <w:rFonts w:ascii="Arial" w:eastAsia="Times New Roman" w:hAnsi="Arial" w:cs="Arial"/>
          <w:color w:val="auto"/>
          <w:sz w:val="20"/>
          <w:szCs w:val="20"/>
          <w:lang w:eastAsia="de-DE"/>
        </w:rPr>
        <w:t>, eine der fünf Gründungsfirmen des FORUMs.</w:t>
      </w:r>
    </w:p>
    <w:p w14:paraId="000CA755" w14:textId="6C2051E0" w:rsidR="00670DBF" w:rsidRDefault="002425A0" w:rsidP="006B2A0A">
      <w:pPr>
        <w:spacing w:after="360" w:line="276" w:lineRule="auto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„Es freut mich sehr, dass</w:t>
      </w:r>
      <w:r w:rsidRPr="002425A0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wir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es gemeinsam geschafft haben, nun erstmals auch</w:t>
      </w:r>
      <w:r w:rsidR="00670DBF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in der Steiermark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ein Fachseminar des FORUM Wasserhygiene anzubieten. </w:t>
      </w:r>
      <w:r w:rsidRPr="002425A0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Wasserhygiene </w:t>
      </w:r>
      <w:r w:rsidR="00670DBF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ist </w:t>
      </w:r>
      <w:r w:rsidRPr="002425A0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ein sensibler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B</w:t>
      </w:r>
      <w:r w:rsidRPr="002425A0">
        <w:rPr>
          <w:rFonts w:ascii="Arial" w:eastAsia="Times New Roman" w:hAnsi="Arial" w:cs="Arial"/>
          <w:color w:val="auto"/>
          <w:sz w:val="20"/>
          <w:szCs w:val="20"/>
          <w:lang w:eastAsia="de-DE"/>
        </w:rPr>
        <w:t>ereich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,</w:t>
      </w:r>
      <w:r w:rsidRPr="002425A0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der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leider oft</w:t>
      </w:r>
      <w:r w:rsidRPr="002425A0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vernachlässigt wird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und durch nicht abgestimmte Normen </w:t>
      </w:r>
      <w:r w:rsidRPr="002425A0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viel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A</w:t>
      </w:r>
      <w:r w:rsidRPr="002425A0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ngriffsfläche für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Rechtsstreitigkeiten bietet. </w:t>
      </w:r>
      <w:r w:rsidR="00670DBF">
        <w:rPr>
          <w:rFonts w:ascii="Arial" w:eastAsia="Times New Roman" w:hAnsi="Arial" w:cs="Arial"/>
          <w:color w:val="auto"/>
          <w:sz w:val="20"/>
          <w:szCs w:val="20"/>
          <w:lang w:eastAsia="de-DE"/>
        </w:rPr>
        <w:t>Durch die Kooperation mit dem FORUM Wasserhygiene bieten wir unseren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M</w:t>
      </w:r>
      <w:r w:rsidRPr="002425A0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itgliedsbetrieben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einen Informationsvorsprung</w:t>
      </w:r>
      <w:r w:rsidR="00FA40A9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und damit auch einen Wettbewerbsvorteil</w:t>
      </w:r>
      <w:r w:rsidR="00670DBF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“, </w:t>
      </w:r>
      <w:r w:rsidR="00792AFB">
        <w:rPr>
          <w:rFonts w:ascii="Arial" w:eastAsia="Times New Roman" w:hAnsi="Arial" w:cs="Arial"/>
          <w:color w:val="auto"/>
          <w:sz w:val="20"/>
          <w:szCs w:val="20"/>
          <w:lang w:eastAsia="de-DE"/>
        </w:rPr>
        <w:t>spricht sich</w:t>
      </w:r>
      <w:r w:rsidR="00670DBF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6B2A0A" w:rsidRPr="006B2A0A">
        <w:rPr>
          <w:rFonts w:ascii="Arial" w:eastAsia="Times New Roman" w:hAnsi="Arial" w:cs="Arial"/>
          <w:color w:val="auto"/>
          <w:sz w:val="20"/>
          <w:szCs w:val="20"/>
          <w:lang w:eastAsia="de-DE"/>
        </w:rPr>
        <w:t>Landesinnungsmeister Ing. Anton Berger</w:t>
      </w:r>
      <w:r w:rsidR="00A42FAF">
        <w:rPr>
          <w:rFonts w:ascii="Arial" w:eastAsia="Times New Roman" w:hAnsi="Arial" w:cs="Arial"/>
          <w:color w:val="auto"/>
          <w:sz w:val="20"/>
          <w:szCs w:val="20"/>
          <w:lang w:eastAsia="de-DE"/>
        </w:rPr>
        <w:t>, der ebenfalls am Seminar teilnahm,</w:t>
      </w:r>
      <w:r w:rsidR="006B2A0A" w:rsidRPr="006B2A0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792AFB">
        <w:rPr>
          <w:rFonts w:ascii="Arial" w:eastAsia="Times New Roman" w:hAnsi="Arial" w:cs="Arial"/>
          <w:color w:val="auto"/>
          <w:sz w:val="20"/>
          <w:szCs w:val="20"/>
          <w:lang w:eastAsia="de-DE"/>
        </w:rPr>
        <w:t>für die Sensibilisierung und Qualifizierung in der Trinkwasserhygiene aus</w:t>
      </w:r>
      <w:r w:rsidR="00670DBF">
        <w:rPr>
          <w:rFonts w:ascii="Arial" w:eastAsia="Times New Roman" w:hAnsi="Arial" w:cs="Arial"/>
          <w:color w:val="auto"/>
          <w:sz w:val="20"/>
          <w:szCs w:val="20"/>
          <w:lang w:eastAsia="de-DE"/>
        </w:rPr>
        <w:t>.</w:t>
      </w:r>
      <w:r w:rsidR="00175ED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Er ließ zudem anklingen, dass es bereits Gespräche gäbe, um weitere FORUM-Seminartermine in der Steiermark zu etablieren.</w:t>
      </w:r>
    </w:p>
    <w:p w14:paraId="26C4D3CF" w14:textId="675EF674" w:rsidR="006F6D2A" w:rsidRPr="006B2A0A" w:rsidRDefault="003D37E3" w:rsidP="006B2A0A">
      <w:pPr>
        <w:spacing w:after="360" w:line="276" w:lineRule="auto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Die</w:t>
      </w:r>
      <w:r w:rsidR="001E3847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792AFB">
        <w:rPr>
          <w:rFonts w:ascii="Arial" w:eastAsia="Times New Roman" w:hAnsi="Arial" w:cs="Arial"/>
          <w:color w:val="auto"/>
          <w:sz w:val="20"/>
          <w:szCs w:val="20"/>
          <w:lang w:eastAsia="de-DE"/>
        </w:rPr>
        <w:t>erweiterte</w:t>
      </w:r>
      <w:r w:rsidR="001E3847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Teilnehmerzahl </w:t>
      </w:r>
      <w:r w:rsidR="00792AFB">
        <w:rPr>
          <w:rFonts w:ascii="Arial" w:eastAsia="Times New Roman" w:hAnsi="Arial" w:cs="Arial"/>
          <w:color w:val="auto"/>
          <w:sz w:val="20"/>
          <w:szCs w:val="20"/>
          <w:lang w:eastAsia="de-DE"/>
        </w:rPr>
        <w:t>verdeutlicht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die große Nachfrage zur Trinkw</w:t>
      </w:r>
      <w:r w:rsidR="001A2C0F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asserhygiene in der Steiermark. </w:t>
      </w:r>
      <w:r w:rsidR="007D417B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„Eine Qualifizierung durch das FORUM Wasserhygiene ist bereits ein </w:t>
      </w:r>
      <w:r w:rsidR="00CE30C3">
        <w:rPr>
          <w:rFonts w:ascii="Arial" w:eastAsia="Times New Roman" w:hAnsi="Arial" w:cs="Arial"/>
          <w:color w:val="auto"/>
          <w:sz w:val="20"/>
          <w:szCs w:val="20"/>
          <w:lang w:eastAsia="de-DE"/>
        </w:rPr>
        <w:t>Qualitätsmerkmal in der Branche</w:t>
      </w:r>
      <w:r w:rsidR="007D417B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. </w:t>
      </w:r>
      <w:r w:rsidR="000445F1">
        <w:rPr>
          <w:rFonts w:ascii="Arial" w:eastAsia="Times New Roman" w:hAnsi="Arial" w:cs="Arial"/>
          <w:color w:val="auto"/>
          <w:sz w:val="20"/>
          <w:szCs w:val="20"/>
          <w:lang w:eastAsia="de-DE"/>
        </w:rPr>
        <w:t>Die</w:t>
      </w:r>
      <w:r w:rsidR="006F6D2A" w:rsidRPr="007D417B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Nähe des Veranstaltungsortes </w:t>
      </w:r>
      <w:r w:rsidR="000445F1">
        <w:rPr>
          <w:rFonts w:ascii="Arial" w:eastAsia="Times New Roman" w:hAnsi="Arial" w:cs="Arial"/>
          <w:color w:val="auto"/>
          <w:sz w:val="20"/>
          <w:szCs w:val="20"/>
          <w:lang w:eastAsia="de-DE"/>
        </w:rPr>
        <w:t>machte</w:t>
      </w:r>
      <w:r w:rsidR="007D417B" w:rsidRPr="007D417B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es mir diesmal möglich, ebenfalls a</w:t>
      </w:r>
      <w:r w:rsidR="006F6D2A" w:rsidRPr="007D417B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m </w:t>
      </w:r>
      <w:r w:rsidR="003715B0" w:rsidRPr="007D417B">
        <w:rPr>
          <w:rFonts w:ascii="Arial" w:eastAsia="Times New Roman" w:hAnsi="Arial" w:cs="Arial"/>
          <w:color w:val="auto"/>
          <w:sz w:val="20"/>
          <w:szCs w:val="20"/>
          <w:lang w:eastAsia="de-DE"/>
        </w:rPr>
        <w:t>S</w:t>
      </w:r>
      <w:r w:rsidR="006F6D2A" w:rsidRPr="007D417B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eminar teilzunehmen. </w:t>
      </w:r>
      <w:r w:rsidR="003715B0" w:rsidRPr="007D417B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Meine </w:t>
      </w:r>
      <w:r w:rsidR="007D417B" w:rsidRPr="007D417B">
        <w:rPr>
          <w:rFonts w:ascii="Arial" w:eastAsia="Times New Roman" w:hAnsi="Arial" w:cs="Arial"/>
          <w:color w:val="auto"/>
          <w:sz w:val="20"/>
          <w:szCs w:val="20"/>
          <w:lang w:eastAsia="de-DE"/>
        </w:rPr>
        <w:t>Erwartung wurden absolut erfüllt</w:t>
      </w:r>
      <w:r w:rsidR="006F6D2A" w:rsidRPr="007D417B">
        <w:rPr>
          <w:rFonts w:ascii="Arial" w:eastAsia="Times New Roman" w:hAnsi="Arial" w:cs="Arial"/>
          <w:color w:val="auto"/>
          <w:sz w:val="20"/>
          <w:szCs w:val="20"/>
          <w:lang w:eastAsia="de-DE"/>
        </w:rPr>
        <w:t>“</w:t>
      </w:r>
      <w:r w:rsidR="006B3CC2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</w:t>
      </w:r>
      <w:r w:rsidR="00460F38">
        <w:rPr>
          <w:rFonts w:ascii="Arial" w:eastAsia="Times New Roman" w:hAnsi="Arial" w:cs="Arial"/>
          <w:color w:val="auto"/>
          <w:sz w:val="20"/>
          <w:szCs w:val="20"/>
          <w:lang w:eastAsia="de-DE"/>
        </w:rPr>
        <w:t>zeigt</w:t>
      </w:r>
      <w:r w:rsidR="007D417B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sich</w:t>
      </w:r>
      <w:r w:rsidR="001E3847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3715B0">
        <w:rPr>
          <w:rFonts w:ascii="Arial" w:eastAsia="Times New Roman" w:hAnsi="Arial" w:cs="Arial"/>
          <w:color w:val="auto"/>
          <w:sz w:val="20"/>
          <w:szCs w:val="20"/>
          <w:lang w:eastAsia="de-DE"/>
        </w:rPr>
        <w:t>Seminarteilnehmer</w:t>
      </w:r>
      <w:r w:rsidR="00966EFB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Ing.</w:t>
      </w:r>
      <w:r w:rsidR="003715B0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002268">
        <w:rPr>
          <w:rFonts w:ascii="Arial" w:eastAsia="Times New Roman" w:hAnsi="Arial" w:cs="Arial"/>
          <w:color w:val="auto"/>
          <w:sz w:val="20"/>
          <w:szCs w:val="20"/>
          <w:lang w:eastAsia="de-DE"/>
        </w:rPr>
        <w:t>Robert Zechner</w:t>
      </w:r>
      <w:r w:rsidR="003715B0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002268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vom </w:t>
      </w:r>
      <w:r w:rsidR="003D1D71">
        <w:rPr>
          <w:rFonts w:ascii="Arial" w:eastAsia="Times New Roman" w:hAnsi="Arial" w:cs="Arial"/>
          <w:color w:val="auto"/>
          <w:sz w:val="20"/>
          <w:szCs w:val="20"/>
          <w:lang w:eastAsia="de-DE"/>
        </w:rPr>
        <w:t>Knittelfelder</w:t>
      </w:r>
      <w:bookmarkStart w:id="0" w:name="_GoBack"/>
      <w:bookmarkEnd w:id="0"/>
      <w:r w:rsidR="00002268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1a-Installateurbetrieb </w:t>
      </w:r>
      <w:proofErr w:type="spellStart"/>
      <w:r w:rsidR="00002268">
        <w:rPr>
          <w:rFonts w:ascii="Arial" w:eastAsia="Times New Roman" w:hAnsi="Arial" w:cs="Arial"/>
          <w:color w:val="auto"/>
          <w:sz w:val="20"/>
          <w:szCs w:val="20"/>
          <w:lang w:eastAsia="de-DE"/>
        </w:rPr>
        <w:t>Mosshammer</w:t>
      </w:r>
      <w:proofErr w:type="spellEnd"/>
      <w:r w:rsidR="00002268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460F38">
        <w:rPr>
          <w:rFonts w:ascii="Arial" w:eastAsia="Times New Roman" w:hAnsi="Arial" w:cs="Arial"/>
          <w:color w:val="auto"/>
          <w:sz w:val="20"/>
          <w:szCs w:val="20"/>
          <w:lang w:eastAsia="de-DE"/>
        </w:rPr>
        <w:t>erfreut</w:t>
      </w:r>
      <w:r w:rsidR="007D417B">
        <w:rPr>
          <w:rFonts w:ascii="Arial" w:eastAsia="Times New Roman" w:hAnsi="Arial" w:cs="Arial"/>
          <w:color w:val="auto"/>
          <w:sz w:val="20"/>
          <w:szCs w:val="20"/>
          <w:lang w:eastAsia="de-DE"/>
        </w:rPr>
        <w:t>.</w:t>
      </w:r>
      <w:r w:rsidR="006F6D2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Ein besonderes Highlight war der </w:t>
      </w:r>
      <w:r w:rsidR="006B3CC2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erstmalige </w:t>
      </w:r>
      <w:r w:rsidR="006F6D2A">
        <w:rPr>
          <w:rFonts w:ascii="Arial" w:eastAsia="Times New Roman" w:hAnsi="Arial" w:cs="Arial"/>
          <w:color w:val="auto"/>
          <w:sz w:val="20"/>
          <w:szCs w:val="20"/>
          <w:lang w:eastAsia="de-DE"/>
        </w:rPr>
        <w:t>Vortrag von Prim. Dr. Klaus Vander, ärztlicher Direktor und Leiter des Instituts für Krankenhaushygi</w:t>
      </w:r>
      <w:r w:rsidR="00175EDC">
        <w:rPr>
          <w:rFonts w:ascii="Arial" w:eastAsia="Times New Roman" w:hAnsi="Arial" w:cs="Arial"/>
          <w:color w:val="auto"/>
          <w:sz w:val="20"/>
          <w:szCs w:val="20"/>
          <w:lang w:eastAsia="de-DE"/>
        </w:rPr>
        <w:t>ene und Mikrobiologie in Graz.</w:t>
      </w:r>
    </w:p>
    <w:p w14:paraId="602D164D" w14:textId="5E5E3C1F" w:rsidR="00D9340B" w:rsidRDefault="001C40E7" w:rsidP="006B2A0A">
      <w:pPr>
        <w:spacing w:after="360" w:line="276" w:lineRule="auto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Durch die Zusammenarbeit zwischen dem FORUM Wasserhygiene und der </w:t>
      </w:r>
      <w:r w:rsidR="00D9340B">
        <w:rPr>
          <w:rFonts w:ascii="Arial" w:eastAsia="Times New Roman" w:hAnsi="Arial" w:cs="Arial"/>
          <w:color w:val="auto"/>
          <w:sz w:val="20"/>
          <w:szCs w:val="20"/>
          <w:lang w:eastAsia="de-DE"/>
        </w:rPr>
        <w:t>steirischen</w:t>
      </w:r>
      <w:r w:rsidR="00D9340B" w:rsidRPr="006B2A0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Landesinnung der Sanitär-, Heizungs- und Lüftungstechnike</w:t>
      </w:r>
      <w:r w:rsidR="00D9340B">
        <w:rPr>
          <w:rFonts w:ascii="Arial" w:eastAsia="Times New Roman" w:hAnsi="Arial" w:cs="Arial"/>
          <w:color w:val="auto"/>
          <w:sz w:val="20"/>
          <w:szCs w:val="20"/>
          <w:lang w:eastAsia="de-DE"/>
        </w:rPr>
        <w:t>r w</w:t>
      </w:r>
      <w:r w:rsidR="00D9340B" w:rsidRPr="00D9340B">
        <w:rPr>
          <w:rFonts w:ascii="Arial" w:eastAsia="Times New Roman" w:hAnsi="Arial" w:cs="Arial"/>
          <w:color w:val="auto"/>
          <w:sz w:val="20"/>
          <w:szCs w:val="20"/>
          <w:lang w:eastAsia="de-DE"/>
        </w:rPr>
        <w:t>ir</w:t>
      </w:r>
      <w:r w:rsidR="00D9340B">
        <w:rPr>
          <w:rFonts w:ascii="Arial" w:eastAsia="Times New Roman" w:hAnsi="Arial" w:cs="Arial"/>
          <w:color w:val="auto"/>
          <w:sz w:val="20"/>
          <w:szCs w:val="20"/>
          <w:lang w:eastAsia="de-DE"/>
        </w:rPr>
        <w:t>d</w:t>
      </w:r>
      <w:r w:rsidR="00D9340B" w:rsidRPr="00D9340B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das Augenmerk auf die Trinkwasserhygiene im Gebäude </w:t>
      </w:r>
      <w:r w:rsidR="00D9340B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verstärkt </w:t>
      </w:r>
      <w:r w:rsidR="00D9340B" w:rsidRPr="00D9340B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und neue Wertschöpfungsmöglichkeiten für die </w:t>
      </w:r>
      <w:proofErr w:type="spellStart"/>
      <w:r w:rsidR="00D9340B" w:rsidRPr="00D9340B">
        <w:rPr>
          <w:rFonts w:ascii="Arial" w:eastAsia="Times New Roman" w:hAnsi="Arial" w:cs="Arial"/>
          <w:color w:val="auto"/>
          <w:sz w:val="20"/>
          <w:szCs w:val="20"/>
          <w:lang w:eastAsia="de-DE"/>
        </w:rPr>
        <w:t>Installateurbranche</w:t>
      </w:r>
      <w:proofErr w:type="spellEnd"/>
      <w:r w:rsidR="00D9340B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eröffnet. Zudem kann so die </w:t>
      </w:r>
      <w:r w:rsidR="00D9340B" w:rsidRPr="00D9340B">
        <w:rPr>
          <w:rFonts w:ascii="Arial" w:eastAsia="Times New Roman" w:hAnsi="Arial" w:cs="Arial"/>
          <w:color w:val="auto"/>
          <w:sz w:val="20"/>
          <w:szCs w:val="20"/>
          <w:lang w:eastAsia="de-DE"/>
        </w:rPr>
        <w:t>Trinkwasserhygiene im Gebäude und damit die</w:t>
      </w:r>
      <w:r w:rsidR="00DA50A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österreichweite </w:t>
      </w:r>
      <w:r w:rsidR="00D9340B" w:rsidRPr="00D9340B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Qualifizierung der Errichter von Trinkwasserinstallationen </w:t>
      </w:r>
      <w:r w:rsidR="00D9340B">
        <w:rPr>
          <w:rFonts w:ascii="Arial" w:eastAsia="Times New Roman" w:hAnsi="Arial" w:cs="Arial"/>
          <w:color w:val="auto"/>
          <w:sz w:val="20"/>
          <w:szCs w:val="20"/>
          <w:lang w:eastAsia="de-DE"/>
        </w:rPr>
        <w:t>einen weiteren Schritt vorangetrieben werden.</w:t>
      </w:r>
    </w:p>
    <w:p w14:paraId="0A5EEC1B" w14:textId="0C977BD6" w:rsidR="00057823" w:rsidRPr="00A42FAF" w:rsidRDefault="006B2A0A" w:rsidP="00A42FAF">
      <w:pPr>
        <w:spacing w:after="360" w:line="276" w:lineRule="auto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6B2A0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Weitere Informationen unter </w:t>
      </w:r>
      <w:hyperlink r:id="rId6" w:history="1">
        <w:r w:rsidRPr="006B2A0A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de-DE"/>
          </w:rPr>
          <w:t>www.forum-wasserhygiene.at/</w:t>
        </w:r>
      </w:hyperlink>
      <w:r w:rsidRPr="006B2A0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6B2A0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 </w:t>
      </w:r>
    </w:p>
    <w:p w14:paraId="31E44976" w14:textId="5CDFA83B" w:rsidR="000B5777" w:rsidRPr="006D1570" w:rsidRDefault="00D9340B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</w:pPr>
      <w:r>
        <w:rPr>
          <w:rFonts w:ascii="Arial" w:hAnsi="Arial" w:cs="Arial"/>
          <w:b/>
          <w:color w:val="0064A3"/>
          <w:sz w:val="32"/>
          <w:szCs w:val="32"/>
        </w:rPr>
        <w:t>Termine</w:t>
      </w:r>
      <w:r w:rsidR="000B5777">
        <w:rPr>
          <w:rFonts w:ascii="Arial" w:hAnsi="Arial" w:cs="Arial"/>
          <w:b/>
          <w:color w:val="0064A3"/>
          <w:sz w:val="32"/>
          <w:szCs w:val="32"/>
        </w:rPr>
        <w:t xml:space="preserve"> 2017</w:t>
      </w:r>
    </w:p>
    <w:p w14:paraId="27E2A956" w14:textId="77777777" w:rsidR="000B5777" w:rsidRDefault="000B5777" w:rsidP="000601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Modul 1</w:t>
      </w:r>
    </w:p>
    <w:p w14:paraId="752E1AEE" w14:textId="77777777" w:rsidR="000B5777" w:rsidRDefault="000B5777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12.-13.04.2017 (3325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Ferschnitz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>, NÖ)</w:t>
      </w:r>
    </w:p>
    <w:p w14:paraId="04CC2103" w14:textId="77777777" w:rsidR="000B5777" w:rsidRDefault="000B5777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20.-21.09.2017 (3325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Ferschnitz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>, NÖ)</w:t>
      </w:r>
    </w:p>
    <w:p w14:paraId="261B3001" w14:textId="77777777" w:rsidR="000B5777" w:rsidRPr="006D1570" w:rsidRDefault="000B5777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D1570">
        <w:rPr>
          <w:rFonts w:ascii="Arial" w:eastAsia="Times New Roman" w:hAnsi="Arial" w:cs="Arial"/>
          <w:sz w:val="20"/>
          <w:szCs w:val="20"/>
          <w:lang w:eastAsia="de-DE"/>
        </w:rPr>
        <w:t xml:space="preserve">11.-12.10.2017 (2544 </w:t>
      </w:r>
      <w:proofErr w:type="spellStart"/>
      <w:r w:rsidRPr="006D1570">
        <w:rPr>
          <w:rFonts w:ascii="Arial" w:eastAsia="Times New Roman" w:hAnsi="Arial" w:cs="Arial"/>
          <w:sz w:val="20"/>
          <w:szCs w:val="20"/>
          <w:lang w:eastAsia="de-DE"/>
        </w:rPr>
        <w:t>Leobersdorf</w:t>
      </w:r>
      <w:proofErr w:type="spellEnd"/>
      <w:r w:rsidRPr="006D1570">
        <w:rPr>
          <w:rFonts w:ascii="Arial" w:eastAsia="Times New Roman" w:hAnsi="Arial" w:cs="Arial"/>
          <w:sz w:val="20"/>
          <w:szCs w:val="20"/>
          <w:lang w:eastAsia="de-DE"/>
        </w:rPr>
        <w:t>, NÖ)</w:t>
      </w:r>
    </w:p>
    <w:p w14:paraId="7C0D6DE0" w14:textId="2B3C4D34" w:rsidR="000B5777" w:rsidRPr="006D1570" w:rsidRDefault="000B5777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D1570">
        <w:rPr>
          <w:rFonts w:ascii="Arial" w:eastAsia="Times New Roman" w:hAnsi="Arial" w:cs="Arial"/>
          <w:sz w:val="20"/>
          <w:szCs w:val="20"/>
          <w:lang w:eastAsia="de-DE"/>
        </w:rPr>
        <w:t>08.-09.11.2017 (</w:t>
      </w:r>
      <w:r w:rsidR="00CE30C3">
        <w:rPr>
          <w:rFonts w:ascii="Arial" w:eastAsia="Times New Roman" w:hAnsi="Arial" w:cs="Arial"/>
          <w:sz w:val="20"/>
          <w:szCs w:val="20"/>
          <w:lang w:eastAsia="de-DE"/>
        </w:rPr>
        <w:t>6020 Innsbruck, T</w:t>
      </w:r>
      <w:r w:rsidRPr="006D1570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14:paraId="2A3D3093" w14:textId="77777777" w:rsidR="000B5777" w:rsidRPr="006D1570" w:rsidRDefault="000B5777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87D372C" w14:textId="77777777" w:rsidR="000B5777" w:rsidRPr="006D1570" w:rsidRDefault="000B5777" w:rsidP="000601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D1570">
        <w:rPr>
          <w:rFonts w:ascii="Arial" w:eastAsia="Times New Roman" w:hAnsi="Arial" w:cs="Arial"/>
          <w:b/>
          <w:sz w:val="20"/>
          <w:szCs w:val="20"/>
          <w:lang w:eastAsia="de-DE"/>
        </w:rPr>
        <w:t>Modul 2</w:t>
      </w:r>
    </w:p>
    <w:p w14:paraId="70BE2A9A" w14:textId="77777777" w:rsidR="000B5777" w:rsidRPr="006D1570" w:rsidRDefault="000B5777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D1570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27.-28.03.2017 (2544 </w:t>
      </w:r>
      <w:proofErr w:type="spellStart"/>
      <w:r w:rsidRPr="006D1570">
        <w:rPr>
          <w:rFonts w:ascii="Arial" w:eastAsia="Times New Roman" w:hAnsi="Arial" w:cs="Arial"/>
          <w:sz w:val="20"/>
          <w:szCs w:val="20"/>
          <w:lang w:eastAsia="de-DE"/>
        </w:rPr>
        <w:t>Leobersdorf</w:t>
      </w:r>
      <w:proofErr w:type="spellEnd"/>
      <w:r w:rsidRPr="006D1570">
        <w:rPr>
          <w:rFonts w:ascii="Arial" w:eastAsia="Times New Roman" w:hAnsi="Arial" w:cs="Arial"/>
          <w:sz w:val="20"/>
          <w:szCs w:val="20"/>
          <w:lang w:eastAsia="de-DE"/>
        </w:rPr>
        <w:t>, NÖ)</w:t>
      </w:r>
    </w:p>
    <w:p w14:paraId="4A753B40" w14:textId="77777777" w:rsidR="000B5777" w:rsidRPr="00CE30C3" w:rsidRDefault="000B5777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E30C3">
        <w:rPr>
          <w:rFonts w:ascii="Arial" w:eastAsia="Times New Roman" w:hAnsi="Arial" w:cs="Arial"/>
          <w:sz w:val="20"/>
          <w:szCs w:val="20"/>
          <w:lang w:eastAsia="de-DE"/>
        </w:rPr>
        <w:t>05.-06.09.2017 (2353 Guntramsdorf, NÖ)</w:t>
      </w:r>
    </w:p>
    <w:p w14:paraId="0E6ECFE8" w14:textId="77777777" w:rsidR="000B5777" w:rsidRPr="00CE30C3" w:rsidRDefault="000B5777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E30C3">
        <w:rPr>
          <w:rFonts w:ascii="Arial" w:eastAsia="Times New Roman" w:hAnsi="Arial" w:cs="Arial"/>
          <w:sz w:val="20"/>
          <w:szCs w:val="20"/>
          <w:lang w:eastAsia="de-DE"/>
        </w:rPr>
        <w:t>06.-07.11.2017 (5320 Mondsee, OÖ)</w:t>
      </w:r>
    </w:p>
    <w:p w14:paraId="4C2ABFF6" w14:textId="77777777" w:rsidR="000B5777" w:rsidRPr="00CE30C3" w:rsidRDefault="000B5777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F13218D" w14:textId="77777777" w:rsidR="000B5777" w:rsidRPr="00CE30C3" w:rsidRDefault="000B5777" w:rsidP="000601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E30C3">
        <w:rPr>
          <w:rFonts w:ascii="Arial" w:eastAsia="Times New Roman" w:hAnsi="Arial" w:cs="Arial"/>
          <w:b/>
          <w:sz w:val="20"/>
          <w:szCs w:val="20"/>
          <w:lang w:eastAsia="de-DE"/>
        </w:rPr>
        <w:t>Modul 3</w:t>
      </w:r>
    </w:p>
    <w:p w14:paraId="23ACCAC6" w14:textId="77777777" w:rsidR="000B5777" w:rsidRDefault="000B5777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10.-11.04.2017 (3325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Ferschnitz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>, NÖ)</w:t>
      </w:r>
    </w:p>
    <w:p w14:paraId="36EBDA82" w14:textId="77777777" w:rsidR="000B5777" w:rsidRDefault="000B5777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18.-19.09.2017 (3325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Ferschnitz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>, NÖ)</w:t>
      </w:r>
    </w:p>
    <w:p w14:paraId="112A7922" w14:textId="77777777" w:rsidR="000B5777" w:rsidRDefault="000B5777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09.-10.10.2017 (2544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Leobersdorf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>, NÖ)</w:t>
      </w:r>
    </w:p>
    <w:p w14:paraId="2575C0E7" w14:textId="77777777" w:rsidR="000B5777" w:rsidRDefault="000B5777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27.-28.11.2017 (2353 Guntramsdorf, NÖ)</w:t>
      </w:r>
    </w:p>
    <w:p w14:paraId="3176368F" w14:textId="77777777" w:rsidR="000B5777" w:rsidRDefault="000B5777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F17E138" w14:textId="77777777" w:rsidR="000B5777" w:rsidRDefault="000B5777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Probenahme-Seminar</w:t>
      </w:r>
    </w:p>
    <w:p w14:paraId="012CDF26" w14:textId="77777777" w:rsidR="000B5777" w:rsidRDefault="000B5777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08.-09.05.2017 (3325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Ferschnitz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>, NÖ)</w:t>
      </w:r>
    </w:p>
    <w:p w14:paraId="31796C2E" w14:textId="77777777" w:rsidR="000B5777" w:rsidRDefault="000B5777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29.-30.11.2017 (2353 Guntramsdorf, NÖ)</w:t>
      </w:r>
    </w:p>
    <w:p w14:paraId="0B45CFFB" w14:textId="77777777" w:rsidR="00D9340B" w:rsidRDefault="00D9340B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0487CEB" w14:textId="6B4D7767" w:rsidR="00D9340B" w:rsidRPr="00D9340B" w:rsidRDefault="00D9340B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D9340B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1. Fachkongress des FORUM Wasserhygiene</w:t>
      </w:r>
    </w:p>
    <w:p w14:paraId="47ED07B5" w14:textId="2203466B" w:rsidR="00D9340B" w:rsidRDefault="00D9340B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7. September 2017 (Orangerie Schönbrunn, </w:t>
      </w:r>
      <w:r w:rsidR="00DA50AD">
        <w:rPr>
          <w:rFonts w:ascii="Arial" w:eastAsia="Times New Roman" w:hAnsi="Arial" w:cs="Arial"/>
          <w:sz w:val="20"/>
          <w:szCs w:val="20"/>
          <w:lang w:eastAsia="de-DE"/>
        </w:rPr>
        <w:t>Wien</w:t>
      </w:r>
      <w:r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14:paraId="1A37DD1B" w14:textId="77777777" w:rsidR="000B5777" w:rsidRDefault="000B5777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389447C" w14:textId="341512C8" w:rsidR="000601C9" w:rsidRDefault="000B5777" w:rsidP="000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Weitere Informationen und Details zur Anmeldung finden Sie unter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www.forum-wasserhygiene.at</w:t>
        </w:r>
      </w:hyperlink>
    </w:p>
    <w:p w14:paraId="31DB11E9" w14:textId="77777777" w:rsidR="000601C9" w:rsidRDefault="000601C9" w:rsidP="000601C9">
      <w:pPr>
        <w:spacing w:line="276" w:lineRule="auto"/>
        <w:rPr>
          <w:rFonts w:ascii="Arial" w:eastAsia="Times New Roman" w:hAnsi="Arial" w:cs="Arial"/>
          <w:color w:val="0563C1"/>
          <w:sz w:val="20"/>
          <w:szCs w:val="20"/>
          <w:u w:val="single"/>
          <w:lang w:eastAsia="de-DE"/>
        </w:rPr>
      </w:pPr>
    </w:p>
    <w:p w14:paraId="77F6FF3C" w14:textId="77777777" w:rsidR="000601C9" w:rsidRDefault="000601C9" w:rsidP="000601C9">
      <w:pPr>
        <w:spacing w:line="276" w:lineRule="auto"/>
        <w:rPr>
          <w:rFonts w:ascii="Arial" w:eastAsia="Times New Roman" w:hAnsi="Arial" w:cs="Arial"/>
          <w:color w:val="0563C1"/>
          <w:sz w:val="20"/>
          <w:szCs w:val="20"/>
          <w:u w:val="single"/>
          <w:lang w:eastAsia="de-DE"/>
        </w:rPr>
      </w:pPr>
    </w:p>
    <w:p w14:paraId="6E4EEFCC" w14:textId="77777777" w:rsidR="000601C9" w:rsidRDefault="000601C9" w:rsidP="000601C9">
      <w:pPr>
        <w:ind w:right="-2"/>
        <w:rPr>
          <w:rFonts w:ascii="GothamNarrow-Medium" w:hAnsi="GothamNarrow-Medium" w:cs="GothamNarrow-Medium"/>
          <w:color w:val="0064A3"/>
          <w:sz w:val="36"/>
          <w:szCs w:val="36"/>
        </w:rPr>
      </w:pPr>
      <w:r>
        <w:rPr>
          <w:rFonts w:ascii="GothamNarrow-Medium" w:hAnsi="GothamNarrow-Medium" w:cs="GothamNarrow-Medium"/>
          <w:color w:val="0064A3"/>
          <w:sz w:val="36"/>
          <w:szCs w:val="36"/>
        </w:rPr>
        <w:t xml:space="preserve">Pressebilder: </w:t>
      </w:r>
    </w:p>
    <w:p w14:paraId="1C08F8A3" w14:textId="77777777" w:rsidR="00F4364D" w:rsidRDefault="00F4364D" w:rsidP="000601C9">
      <w:pPr>
        <w:ind w:right="-2"/>
        <w:rPr>
          <w:rFonts w:ascii="GothamNarrow-Medium" w:hAnsi="GothamNarrow-Medium" w:cs="GothamNarrow-Medium"/>
          <w:color w:val="0064A3"/>
          <w:sz w:val="36"/>
          <w:szCs w:val="36"/>
        </w:rPr>
      </w:pPr>
    </w:p>
    <w:p w14:paraId="655269BB" w14:textId="710D0314" w:rsidR="000601C9" w:rsidRDefault="00851E6B" w:rsidP="000601C9">
      <w:pPr>
        <w:ind w:right="-2"/>
        <w:rPr>
          <w:rFonts w:ascii="GothamNarrow-Medium" w:hAnsi="GothamNarrow-Medium" w:cs="GothamNarrow-Medium"/>
          <w:color w:val="0064A3"/>
          <w:sz w:val="36"/>
          <w:szCs w:val="36"/>
        </w:rPr>
      </w:pPr>
      <w:r w:rsidRPr="00851E6B">
        <w:rPr>
          <w:rFonts w:ascii="GothamNarrow-Medium" w:hAnsi="GothamNarrow-Medium" w:cs="GothamNarrow-Medium"/>
          <w:noProof/>
          <w:color w:val="0064A3"/>
          <w:sz w:val="36"/>
          <w:szCs w:val="36"/>
          <w:lang w:eastAsia="de-DE"/>
        </w:rPr>
        <w:drawing>
          <wp:inline distT="0" distB="0" distL="0" distR="0" wp14:anchorId="61F90AED" wp14:editId="5CAEE945">
            <wp:extent cx="3486150" cy="2614613"/>
            <wp:effectExtent l="0" t="0" r="0" b="0"/>
            <wp:docPr id="2" name="Grafik 2" descr="C:\Users\Claudia Breinhölder\AppData\Local\Microsoft\Windows\Temporary Internet Files\Content.Outlook\42US8HYR\Pressefoto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Breinhölder\AppData\Local\Microsoft\Windows\Temporary Internet Files\Content.Outlook\42US8HYR\Pressefoto1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0" cy="261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2D8CB" w14:textId="77777777" w:rsidR="00F4364D" w:rsidRDefault="00F4364D" w:rsidP="00F4364D">
      <w:pPr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14:paraId="4C164CA2" w14:textId="0DB81FCC" w:rsidR="00F4364D" w:rsidRDefault="00F4364D" w:rsidP="00F4364D">
      <w:pPr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Große Nachfrage zur Trinkwasserhygiene in der Steiermark.</w:t>
      </w:r>
    </w:p>
    <w:p w14:paraId="0E86B0A1" w14:textId="77777777" w:rsidR="00F4364D" w:rsidRDefault="00F4364D" w:rsidP="00F4364D">
      <w:pPr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AE31BF">
        <w:rPr>
          <w:rFonts w:ascii="Arial" w:eastAsia="Times New Roman" w:hAnsi="Arial" w:cs="Arial"/>
          <w:color w:val="auto"/>
          <w:sz w:val="20"/>
          <w:szCs w:val="20"/>
          <w:lang w:eastAsia="de-DE"/>
        </w:rPr>
        <w:t>© Forum Wasserhygiene</w:t>
      </w:r>
    </w:p>
    <w:p w14:paraId="558543BC" w14:textId="77777777" w:rsidR="00F4364D" w:rsidRDefault="00F4364D" w:rsidP="000601C9">
      <w:pPr>
        <w:ind w:right="-2"/>
        <w:rPr>
          <w:rFonts w:ascii="GothamNarrow-Medium" w:hAnsi="GothamNarrow-Medium" w:cs="GothamNarrow-Medium"/>
          <w:color w:val="0064A3"/>
          <w:sz w:val="36"/>
          <w:szCs w:val="36"/>
        </w:rPr>
      </w:pPr>
    </w:p>
    <w:p w14:paraId="27329CC8" w14:textId="77777777" w:rsidR="004B6D37" w:rsidRDefault="004B6D37" w:rsidP="000601C9">
      <w:pPr>
        <w:ind w:right="-2"/>
        <w:rPr>
          <w:rFonts w:ascii="GothamNarrow-Medium" w:hAnsi="GothamNarrow-Medium" w:cs="GothamNarrow-Medium"/>
          <w:noProof/>
          <w:color w:val="0064A3"/>
          <w:sz w:val="36"/>
          <w:szCs w:val="36"/>
          <w:lang w:eastAsia="de-DE"/>
        </w:rPr>
      </w:pPr>
    </w:p>
    <w:p w14:paraId="25AF1842" w14:textId="63922C12" w:rsidR="000601C9" w:rsidRDefault="00450C43" w:rsidP="000601C9">
      <w:pPr>
        <w:ind w:right="-2"/>
        <w:rPr>
          <w:rFonts w:ascii="GothamNarrow-Medium" w:hAnsi="GothamNarrow-Medium" w:cs="GothamNarrow-Medium"/>
          <w:color w:val="0064A3"/>
          <w:sz w:val="36"/>
          <w:szCs w:val="36"/>
        </w:rPr>
      </w:pPr>
      <w:r>
        <w:rPr>
          <w:rFonts w:ascii="GothamNarrow-Medium" w:hAnsi="GothamNarrow-Medium" w:cs="GothamNarrow-Medium"/>
          <w:noProof/>
          <w:color w:val="0064A3"/>
          <w:sz w:val="36"/>
          <w:szCs w:val="36"/>
          <w:lang w:eastAsia="de-DE"/>
        </w:rPr>
        <w:lastRenderedPageBreak/>
        <w:drawing>
          <wp:inline distT="0" distB="0" distL="0" distR="0" wp14:anchorId="79B1A91E" wp14:editId="480A8182">
            <wp:extent cx="1676400" cy="2514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sefoto2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24FFA" w14:textId="77777777" w:rsidR="000601C9" w:rsidRDefault="000601C9" w:rsidP="000601C9">
      <w:pPr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14:paraId="163D9A4A" w14:textId="43EF25ED" w:rsidR="000601C9" w:rsidRDefault="00FA40A9" w:rsidP="000601C9">
      <w:pPr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Landesinnungsmeister Ing. Anton Berger </w:t>
      </w:r>
      <w:r w:rsidR="00DA50AD">
        <w:rPr>
          <w:rFonts w:ascii="Arial" w:eastAsia="Times New Roman" w:hAnsi="Arial" w:cs="Arial"/>
          <w:color w:val="auto"/>
          <w:sz w:val="20"/>
          <w:szCs w:val="20"/>
          <w:lang w:eastAsia="de-DE"/>
        </w:rPr>
        <w:t>im Gespräch mit FORUM-Präsident KR Herbert Wimberger</w:t>
      </w:r>
      <w:r w:rsidR="000601C9">
        <w:rPr>
          <w:rFonts w:ascii="Arial" w:eastAsia="Times New Roman" w:hAnsi="Arial" w:cs="Arial"/>
          <w:color w:val="auto"/>
          <w:sz w:val="20"/>
          <w:szCs w:val="20"/>
          <w:lang w:eastAsia="de-DE"/>
        </w:rPr>
        <w:t>.</w:t>
      </w:r>
    </w:p>
    <w:p w14:paraId="5454BBFC" w14:textId="77777777" w:rsidR="000601C9" w:rsidRDefault="000601C9" w:rsidP="000601C9">
      <w:pPr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AE31BF">
        <w:rPr>
          <w:rFonts w:ascii="Arial" w:eastAsia="Times New Roman" w:hAnsi="Arial" w:cs="Arial"/>
          <w:color w:val="auto"/>
          <w:sz w:val="20"/>
          <w:szCs w:val="20"/>
          <w:lang w:eastAsia="de-DE"/>
        </w:rPr>
        <w:t>© Forum Wasserhygiene</w:t>
      </w:r>
    </w:p>
    <w:p w14:paraId="1F8D7666" w14:textId="279EABC4" w:rsidR="009405F7" w:rsidRPr="004F6A12" w:rsidRDefault="009405F7" w:rsidP="004F6A12">
      <w:pPr>
        <w:spacing w:after="360" w:line="276" w:lineRule="auto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sectPr w:rsidR="009405F7" w:rsidRPr="004F6A12" w:rsidSect="0057231F">
      <w:headerReference w:type="default" r:id="rId10"/>
      <w:footerReference w:type="default" r:id="rId11"/>
      <w:pgSz w:w="11906" w:h="16838" w:code="9"/>
      <w:pgMar w:top="964" w:right="1134" w:bottom="1134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6E1EB" w14:textId="77777777" w:rsidR="007722D9" w:rsidRDefault="007722D9" w:rsidP="00DA7D1A">
      <w:r>
        <w:separator/>
      </w:r>
    </w:p>
  </w:endnote>
  <w:endnote w:type="continuationSeparator" w:id="0">
    <w:p w14:paraId="37E69199" w14:textId="77777777" w:rsidR="007722D9" w:rsidRDefault="007722D9" w:rsidP="00DA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Narrow-Medium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Light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Medium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CFEE2" w14:textId="77777777" w:rsidR="00454786" w:rsidRDefault="003D1D71" w:rsidP="00904643">
    <w:pPr>
      <w:pStyle w:val="Fuzeile"/>
      <w:jc w:val="right"/>
      <w:rPr>
        <w:color w:val="03649F"/>
        <w:sz w:val="18"/>
        <w:szCs w:val="18"/>
      </w:rPr>
    </w:pPr>
  </w:p>
  <w:p w14:paraId="28DAFAA5" w14:textId="77777777" w:rsidR="00454786" w:rsidRDefault="003D1D71" w:rsidP="009B0F42">
    <w:pPr>
      <w:pStyle w:val="Fuzeile"/>
      <w:tabs>
        <w:tab w:val="clear" w:pos="4536"/>
        <w:tab w:val="clear" w:pos="9072"/>
      </w:tabs>
      <w:ind w:right="-284"/>
      <w:rPr>
        <w:color w:val="03649F"/>
        <w:sz w:val="18"/>
        <w:szCs w:val="18"/>
      </w:rPr>
    </w:pPr>
  </w:p>
  <w:p w14:paraId="73CE5DE9" w14:textId="77777777" w:rsidR="00454786" w:rsidRDefault="003D1D71" w:rsidP="00904643">
    <w:pPr>
      <w:pStyle w:val="Fuzeile"/>
      <w:tabs>
        <w:tab w:val="clear" w:pos="4536"/>
        <w:tab w:val="clear" w:pos="9072"/>
      </w:tabs>
      <w:ind w:right="-284"/>
      <w:jc w:val="right"/>
      <w:rPr>
        <w:color w:val="03649F"/>
        <w:sz w:val="18"/>
        <w:szCs w:val="18"/>
      </w:rPr>
    </w:pPr>
  </w:p>
  <w:p w14:paraId="4EF5A8E8" w14:textId="77777777" w:rsidR="00454786" w:rsidRDefault="003D1D71" w:rsidP="00904643">
    <w:pPr>
      <w:pStyle w:val="Fuzeile"/>
      <w:tabs>
        <w:tab w:val="clear" w:pos="4536"/>
        <w:tab w:val="clear" w:pos="9072"/>
      </w:tabs>
      <w:ind w:right="-284"/>
      <w:jc w:val="right"/>
      <w:rPr>
        <w:color w:val="03649F"/>
        <w:sz w:val="18"/>
        <w:szCs w:val="18"/>
      </w:rPr>
    </w:pPr>
  </w:p>
  <w:p w14:paraId="415DB076" w14:textId="77777777" w:rsidR="00454786" w:rsidRDefault="003D1D71" w:rsidP="00904643">
    <w:pPr>
      <w:pStyle w:val="Fuzeile"/>
      <w:tabs>
        <w:tab w:val="clear" w:pos="4536"/>
        <w:tab w:val="clear" w:pos="9072"/>
      </w:tabs>
      <w:ind w:right="-284"/>
      <w:jc w:val="right"/>
      <w:rPr>
        <w:color w:val="03649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3935F" w14:textId="77777777" w:rsidR="007722D9" w:rsidRDefault="007722D9" w:rsidP="00DA7D1A">
      <w:r>
        <w:separator/>
      </w:r>
    </w:p>
  </w:footnote>
  <w:footnote w:type="continuationSeparator" w:id="0">
    <w:p w14:paraId="23FF0820" w14:textId="77777777" w:rsidR="007722D9" w:rsidRDefault="007722D9" w:rsidP="00DA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05B0" w14:textId="77777777" w:rsidR="00454786" w:rsidRDefault="00D21D31" w:rsidP="00A27454">
    <w:pPr>
      <w:pStyle w:val="Kopfzeile"/>
    </w:pPr>
    <w:r>
      <w:rPr>
        <w:noProof/>
        <w:sz w:val="32"/>
        <w:lang w:eastAsia="de-DE"/>
      </w:rPr>
      <w:drawing>
        <wp:anchor distT="0" distB="0" distL="114300" distR="114300" simplePos="0" relativeHeight="251659264" behindDoc="1" locked="0" layoutInCell="1" allowOverlap="1" wp14:anchorId="6D79EE2F" wp14:editId="79B37FED">
          <wp:simplePos x="0" y="0"/>
          <wp:positionH relativeFrom="column">
            <wp:posOffset>3715385</wp:posOffset>
          </wp:positionH>
          <wp:positionV relativeFrom="paragraph">
            <wp:posOffset>-156845</wp:posOffset>
          </wp:positionV>
          <wp:extent cx="2341880" cy="1056005"/>
          <wp:effectExtent l="0" t="0" r="0" b="10795"/>
          <wp:wrapTight wrapText="bothSides">
            <wp:wrapPolygon edited="0">
              <wp:start x="0" y="0"/>
              <wp:lineTo x="0" y="21301"/>
              <wp:lineTo x="21319" y="21301"/>
              <wp:lineTo x="21319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 taschl\Downloads\Logo_Forum-Wasserhygie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3649F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F94DD" wp14:editId="003EE68A">
              <wp:simplePos x="0" y="0"/>
              <wp:positionH relativeFrom="column">
                <wp:posOffset>-114300</wp:posOffset>
              </wp:positionH>
              <wp:positionV relativeFrom="paragraph">
                <wp:posOffset>71755</wp:posOffset>
              </wp:positionV>
              <wp:extent cx="2628900" cy="8991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1EE02D" w14:textId="77777777" w:rsidR="00454786" w:rsidRPr="00546109" w:rsidRDefault="00D21D31" w:rsidP="00526529">
                          <w:pPr>
                            <w:pStyle w:val="Kopfzeile"/>
                            <w:rPr>
                              <w:rFonts w:ascii="Gotham Narrow Light" w:hAnsi="Gotham Narrow Light"/>
                              <w:color w:val="03649F"/>
                            </w:rPr>
                          </w:pPr>
                          <w:r w:rsidRPr="00546109">
                            <w:rPr>
                              <w:rFonts w:ascii="Gotham Narrow Light" w:hAnsi="Gotham Narrow Light"/>
                              <w:color w:val="03649F"/>
                            </w:rPr>
                            <w:t xml:space="preserve">Eine Initiative zur Verbesserung der </w:t>
                          </w:r>
                          <w:r w:rsidRPr="00546109">
                            <w:rPr>
                              <w:rFonts w:ascii="Gotham Narrow Light" w:hAnsi="Gotham Narrow Light"/>
                              <w:color w:val="03649F"/>
                            </w:rPr>
                            <w:br/>
                            <w:t>Trinkwasserinstallationen in Gebäuden</w:t>
                          </w:r>
                        </w:p>
                        <w:p w14:paraId="238ADFFD" w14:textId="77777777" w:rsidR="00454786" w:rsidRPr="00546109" w:rsidRDefault="003D1D71" w:rsidP="00526529">
                          <w:pPr>
                            <w:pStyle w:val="Kopfzeile"/>
                            <w:rPr>
                              <w:rFonts w:ascii="Gotham Narrow Medium" w:hAnsi="Gotham Narrow Medium"/>
                              <w:color w:val="03649F"/>
                            </w:rPr>
                          </w:pPr>
                        </w:p>
                        <w:p w14:paraId="21BFB343" w14:textId="77777777" w:rsidR="00454786" w:rsidRPr="00546109" w:rsidRDefault="00D21D31" w:rsidP="00526529">
                          <w:pPr>
                            <w:pStyle w:val="Kopfzeile"/>
                            <w:rPr>
                              <w:rFonts w:ascii="Gotham Narrow Medium" w:hAnsi="Gotham Narrow Medium"/>
                              <w:color w:val="03649F"/>
                            </w:rPr>
                          </w:pPr>
                          <w:r w:rsidRPr="00546109">
                            <w:rPr>
                              <w:rFonts w:ascii="Gotham Narrow Medium" w:hAnsi="Gotham Narrow Medium"/>
                              <w:color w:val="03649F"/>
                            </w:rPr>
                            <w:t xml:space="preserve">www.forum-wasserhygiene.at </w:t>
                          </w:r>
                        </w:p>
                        <w:p w14:paraId="524CCB12" w14:textId="77777777" w:rsidR="00454786" w:rsidRDefault="003D1D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F94D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9pt;margin-top:5.65pt;width:207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" filled="f" stroked="f">
              <v:textbox>
                <w:txbxContent>
                  <w:p w14:paraId="081EE02D" w14:textId="77777777" w:rsidR="00454786" w:rsidRPr="00546109" w:rsidRDefault="00D21D31" w:rsidP="00526529">
                    <w:pPr>
                      <w:pStyle w:val="Kopfzeile"/>
                      <w:rPr>
                        <w:rFonts w:ascii="Gotham Narrow Light" w:hAnsi="Gotham Narrow Light"/>
                        <w:color w:val="03649F"/>
                      </w:rPr>
                    </w:pPr>
                    <w:r w:rsidRPr="00546109">
                      <w:rPr>
                        <w:rFonts w:ascii="Gotham Narrow Light" w:hAnsi="Gotham Narrow Light"/>
                        <w:color w:val="03649F"/>
                      </w:rPr>
                      <w:t xml:space="preserve">Eine Initiative zur Verbesserung der </w:t>
                    </w:r>
                    <w:r w:rsidRPr="00546109">
                      <w:rPr>
                        <w:rFonts w:ascii="Gotham Narrow Light" w:hAnsi="Gotham Narrow Light"/>
                        <w:color w:val="03649F"/>
                      </w:rPr>
                      <w:br/>
                      <w:t>Trinkwasserinstallationen in Gebäuden</w:t>
                    </w:r>
                  </w:p>
                  <w:p w14:paraId="238ADFFD" w14:textId="77777777" w:rsidR="00454786" w:rsidRPr="00546109" w:rsidRDefault="000445F1" w:rsidP="00526529">
                    <w:pPr>
                      <w:pStyle w:val="Kopfzeile"/>
                      <w:rPr>
                        <w:rFonts w:ascii="Gotham Narrow Medium" w:hAnsi="Gotham Narrow Medium"/>
                        <w:color w:val="03649F"/>
                      </w:rPr>
                    </w:pPr>
                  </w:p>
                  <w:p w14:paraId="21BFB343" w14:textId="77777777" w:rsidR="00454786" w:rsidRPr="00546109" w:rsidRDefault="00D21D31" w:rsidP="00526529">
                    <w:pPr>
                      <w:pStyle w:val="Kopfzeile"/>
                      <w:rPr>
                        <w:rFonts w:ascii="Gotham Narrow Medium" w:hAnsi="Gotham Narrow Medium"/>
                        <w:color w:val="03649F"/>
                      </w:rPr>
                    </w:pPr>
                    <w:r w:rsidRPr="00546109">
                      <w:rPr>
                        <w:rFonts w:ascii="Gotham Narrow Medium" w:hAnsi="Gotham Narrow Medium"/>
                        <w:color w:val="03649F"/>
                      </w:rPr>
                      <w:t xml:space="preserve">www.forum-wasserhygiene.at </w:t>
                    </w:r>
                  </w:p>
                  <w:p w14:paraId="524CCB12" w14:textId="77777777" w:rsidR="00454786" w:rsidRDefault="000445F1"/>
                </w:txbxContent>
              </v:textbox>
            </v:shape>
          </w:pict>
        </mc:Fallback>
      </mc:AlternateContent>
    </w:r>
  </w:p>
  <w:p w14:paraId="103B06BC" w14:textId="77777777" w:rsidR="00454786" w:rsidRDefault="003D1D71" w:rsidP="0057231F">
    <w:pPr>
      <w:pStyle w:val="Kopfzeile"/>
      <w:rPr>
        <w:color w:val="0064AF"/>
      </w:rPr>
    </w:pPr>
  </w:p>
  <w:p w14:paraId="437E0CF3" w14:textId="77777777" w:rsidR="00454786" w:rsidRDefault="003D1D71" w:rsidP="0057231F">
    <w:pPr>
      <w:pStyle w:val="Kopfzeile"/>
      <w:rPr>
        <w:color w:val="0064AF"/>
      </w:rPr>
    </w:pPr>
  </w:p>
  <w:p w14:paraId="55C39806" w14:textId="77777777" w:rsidR="00454786" w:rsidRDefault="003D1D71" w:rsidP="0057231F">
    <w:pPr>
      <w:pStyle w:val="Kopfzeile"/>
      <w:rPr>
        <w:color w:val="0064AF"/>
      </w:rPr>
    </w:pPr>
  </w:p>
  <w:p w14:paraId="4BABFE89" w14:textId="77777777" w:rsidR="00454786" w:rsidRDefault="003D1D71" w:rsidP="0057231F">
    <w:pPr>
      <w:pStyle w:val="Kopfzeile"/>
      <w:rPr>
        <w:color w:val="0064AF"/>
      </w:rPr>
    </w:pPr>
  </w:p>
  <w:p w14:paraId="2050BE3D" w14:textId="77777777" w:rsidR="00454786" w:rsidRPr="00034178" w:rsidRDefault="003D1D71" w:rsidP="0057231F">
    <w:pPr>
      <w:pStyle w:val="Kopfzeile"/>
      <w:rPr>
        <w:color w:val="0064AF"/>
      </w:rPr>
    </w:pPr>
  </w:p>
  <w:p w14:paraId="549EF649" w14:textId="77777777" w:rsidR="00454786" w:rsidRPr="0057231F" w:rsidRDefault="003D1D71" w:rsidP="0057231F">
    <w:pPr>
      <w:pStyle w:val="Kopfzeile"/>
      <w:rPr>
        <w:color w:val="03649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C3"/>
    <w:rsid w:val="00002268"/>
    <w:rsid w:val="00014B05"/>
    <w:rsid w:val="000445F1"/>
    <w:rsid w:val="00047456"/>
    <w:rsid w:val="000531E2"/>
    <w:rsid w:val="00057823"/>
    <w:rsid w:val="000601C9"/>
    <w:rsid w:val="000B5777"/>
    <w:rsid w:val="000F0390"/>
    <w:rsid w:val="00127199"/>
    <w:rsid w:val="0013681F"/>
    <w:rsid w:val="00175EDC"/>
    <w:rsid w:val="001A2C0F"/>
    <w:rsid w:val="001C40E7"/>
    <w:rsid w:val="001D6029"/>
    <w:rsid w:val="001E3847"/>
    <w:rsid w:val="00241CCA"/>
    <w:rsid w:val="002425A0"/>
    <w:rsid w:val="002D15E5"/>
    <w:rsid w:val="0032363D"/>
    <w:rsid w:val="003715B0"/>
    <w:rsid w:val="003932BD"/>
    <w:rsid w:val="003D1D71"/>
    <w:rsid w:val="003D37E3"/>
    <w:rsid w:val="00450C43"/>
    <w:rsid w:val="00454C60"/>
    <w:rsid w:val="00460F38"/>
    <w:rsid w:val="00482653"/>
    <w:rsid w:val="004B6D37"/>
    <w:rsid w:val="004F007E"/>
    <w:rsid w:val="004F6A12"/>
    <w:rsid w:val="005721DB"/>
    <w:rsid w:val="00583CA6"/>
    <w:rsid w:val="005A795D"/>
    <w:rsid w:val="006222AE"/>
    <w:rsid w:val="006229AA"/>
    <w:rsid w:val="006362EB"/>
    <w:rsid w:val="00655DAE"/>
    <w:rsid w:val="00661C8E"/>
    <w:rsid w:val="00670DBF"/>
    <w:rsid w:val="006B2A0A"/>
    <w:rsid w:val="006B3CC2"/>
    <w:rsid w:val="006D1570"/>
    <w:rsid w:val="006D1C97"/>
    <w:rsid w:val="006E642E"/>
    <w:rsid w:val="006F6D2A"/>
    <w:rsid w:val="00741A3C"/>
    <w:rsid w:val="007550B0"/>
    <w:rsid w:val="007722D9"/>
    <w:rsid w:val="00792AFB"/>
    <w:rsid w:val="007D18F6"/>
    <w:rsid w:val="007D417B"/>
    <w:rsid w:val="007F78D4"/>
    <w:rsid w:val="00851D58"/>
    <w:rsid w:val="00851E6B"/>
    <w:rsid w:val="008D2B62"/>
    <w:rsid w:val="00922CE4"/>
    <w:rsid w:val="00935BBC"/>
    <w:rsid w:val="009405F7"/>
    <w:rsid w:val="0095655A"/>
    <w:rsid w:val="00966EFB"/>
    <w:rsid w:val="009D2641"/>
    <w:rsid w:val="00A21B41"/>
    <w:rsid w:val="00A34F1B"/>
    <w:rsid w:val="00A42FAF"/>
    <w:rsid w:val="00A67A16"/>
    <w:rsid w:val="00AE4C79"/>
    <w:rsid w:val="00AF0A95"/>
    <w:rsid w:val="00B00EAF"/>
    <w:rsid w:val="00B5560E"/>
    <w:rsid w:val="00B73F28"/>
    <w:rsid w:val="00BC6F5F"/>
    <w:rsid w:val="00C50E70"/>
    <w:rsid w:val="00CC1AA1"/>
    <w:rsid w:val="00CD3EC3"/>
    <w:rsid w:val="00CE30C3"/>
    <w:rsid w:val="00D21D31"/>
    <w:rsid w:val="00D24F13"/>
    <w:rsid w:val="00D44A56"/>
    <w:rsid w:val="00D60EB7"/>
    <w:rsid w:val="00D82F20"/>
    <w:rsid w:val="00D9340B"/>
    <w:rsid w:val="00DA50AD"/>
    <w:rsid w:val="00DA7D1A"/>
    <w:rsid w:val="00DD6359"/>
    <w:rsid w:val="00E571BC"/>
    <w:rsid w:val="00E76E17"/>
    <w:rsid w:val="00F4234E"/>
    <w:rsid w:val="00F4364D"/>
    <w:rsid w:val="00F71199"/>
    <w:rsid w:val="00F829E2"/>
    <w:rsid w:val="00FA40A9"/>
    <w:rsid w:val="00FC0B6F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1E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364D"/>
    <w:rPr>
      <w:rFonts w:ascii="Lucida Grande" w:eastAsia="ヒラギノ角ゴ Pro W3" w:hAnsi="Lucida Grande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E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CD3EC3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CD3E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CD3EC3"/>
    <w:rPr>
      <w:sz w:val="22"/>
      <w:szCs w:val="22"/>
    </w:rPr>
  </w:style>
  <w:style w:type="paragraph" w:customStyle="1" w:styleId="EinfAbs">
    <w:name w:val="[Einf. Abs.]"/>
    <w:basedOn w:val="Standard"/>
    <w:uiPriority w:val="99"/>
    <w:rsid w:val="00CD3E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</w:rPr>
  </w:style>
  <w:style w:type="character" w:styleId="Hyperlink">
    <w:name w:val="Hyperlink"/>
    <w:basedOn w:val="Absatz-Standardschriftart"/>
    <w:uiPriority w:val="99"/>
    <w:semiHidden/>
    <w:unhideWhenUsed/>
    <w:rsid w:val="000B5777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F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F13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orum-wasserhygiene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m-wasserhygiene.a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WimTec</dc:creator>
  <cp:keywords/>
  <dc:description/>
  <cp:lastModifiedBy>Forum Wasserhygiene</cp:lastModifiedBy>
  <cp:revision>6</cp:revision>
  <cp:lastPrinted>2017-03-14T07:24:00Z</cp:lastPrinted>
  <dcterms:created xsi:type="dcterms:W3CDTF">2017-03-14T12:58:00Z</dcterms:created>
  <dcterms:modified xsi:type="dcterms:W3CDTF">2017-03-15T06:43:00Z</dcterms:modified>
</cp:coreProperties>
</file>